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各位老师好，</w:t>
      </w:r>
      <w:r>
        <w:rPr>
          <w:rFonts w:ascii="宋体" w:hAnsi="宋体" w:eastAsia="宋体"/>
          <w:sz w:val="24"/>
          <w:szCs w:val="24"/>
        </w:rPr>
        <w:t>20日下午参加了工会组织的</w:t>
      </w:r>
      <w:r>
        <w:rPr>
          <w:rFonts w:hint="eastAsia" w:ascii="宋体" w:hAnsi="宋体" w:eastAsia="宋体"/>
          <w:sz w:val="24"/>
          <w:szCs w:val="24"/>
        </w:rPr>
        <w:t>大病</w:t>
      </w:r>
      <w:r>
        <w:rPr>
          <w:rFonts w:ascii="宋体" w:hAnsi="宋体" w:eastAsia="宋体"/>
          <w:sz w:val="24"/>
          <w:szCs w:val="24"/>
        </w:rPr>
        <w:t>互助会及宁惠</w:t>
      </w:r>
      <w:r>
        <w:rPr>
          <w:rFonts w:hint="eastAsia" w:ascii="宋体" w:hAnsi="宋体" w:eastAsia="宋体"/>
          <w:sz w:val="24"/>
          <w:szCs w:val="24"/>
        </w:rPr>
        <w:t>保</w:t>
      </w:r>
      <w:r>
        <w:rPr>
          <w:rFonts w:ascii="宋体" w:hAnsi="宋体" w:eastAsia="宋体"/>
          <w:sz w:val="24"/>
          <w:szCs w:val="24"/>
        </w:rPr>
        <w:t>政策培训会，主要内容向大家报告</w:t>
      </w:r>
      <w:r>
        <w:rPr>
          <w:rFonts w:hint="eastAsia" w:ascii="宋体" w:hAnsi="宋体" w:eastAsia="宋体"/>
          <w:sz w:val="24"/>
          <w:szCs w:val="24"/>
        </w:rPr>
        <w:t>：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（一）有关医保事项。</w:t>
      </w:r>
      <w:r>
        <w:rPr>
          <w:rFonts w:ascii="宋体" w:hAnsi="宋体" w:eastAsia="宋体"/>
          <w:sz w:val="24"/>
          <w:szCs w:val="24"/>
        </w:rPr>
        <w:t>2023年1月起，学校在编在岗，在编退休老师进入南京市职工医疗保险。就医费除医保统筹的报销外，学校进行二次报销。具体实施细节，待学校公布。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（二）有关大病互助，参加学校大病互助的老师，每月财务扣款</w:t>
      </w:r>
      <w:r>
        <w:rPr>
          <w:rFonts w:ascii="宋体" w:hAnsi="宋体" w:eastAsia="宋体"/>
          <w:sz w:val="24"/>
          <w:szCs w:val="24"/>
        </w:rPr>
        <w:t>20元，全年240元。经学校研究，用大病互助基金给已入会老师购买“宁惠保”（150元档）。涉及教职工切身利益，放弃入会的老师，需要填自愿放弃确认表。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相关问题，回答如下：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1.问：已入会，已自行购买“宁惠保”。答：提供发票，工会报销。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2.问：未入会，现在想入会，怎么办？答：填写入会登记表</w:t>
      </w:r>
      <w:r>
        <w:rPr>
          <w:rFonts w:hint="eastAsia" w:ascii="宋体" w:hAnsi="宋体" w:eastAsia="宋体"/>
          <w:sz w:val="24"/>
          <w:szCs w:val="24"/>
        </w:rPr>
        <w:t>(附件1)</w:t>
      </w:r>
      <w:r>
        <w:rPr>
          <w:rFonts w:ascii="宋体" w:hAnsi="宋体" w:eastAsia="宋体"/>
          <w:sz w:val="24"/>
          <w:szCs w:val="24"/>
        </w:rPr>
        <w:t>，2013年2月之前入职的，</w:t>
      </w:r>
      <w:r>
        <w:rPr>
          <w:rFonts w:hint="eastAsia" w:ascii="宋体" w:hAnsi="宋体" w:eastAsia="宋体"/>
          <w:sz w:val="24"/>
          <w:szCs w:val="24"/>
        </w:rPr>
        <w:t>需</w:t>
      </w:r>
      <w:r>
        <w:rPr>
          <w:rFonts w:ascii="宋体" w:hAnsi="宋体" w:eastAsia="宋体"/>
          <w:sz w:val="24"/>
          <w:szCs w:val="24"/>
        </w:rPr>
        <w:t>从2013年2月开始</w:t>
      </w:r>
      <w:r>
        <w:rPr>
          <w:rFonts w:hint="eastAsia" w:ascii="宋体" w:hAnsi="宋体" w:eastAsia="宋体"/>
          <w:sz w:val="24"/>
          <w:szCs w:val="24"/>
        </w:rPr>
        <w:t>补</w:t>
      </w:r>
      <w:r>
        <w:rPr>
          <w:rFonts w:ascii="宋体" w:hAnsi="宋体" w:eastAsia="宋体"/>
          <w:sz w:val="24"/>
          <w:szCs w:val="24"/>
        </w:rPr>
        <w:t>交，每月20元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hint="eastAsia" w:ascii="宋体" w:hAnsi="宋体" w:eastAsia="宋体"/>
          <w:b/>
          <w:sz w:val="24"/>
          <w:szCs w:val="24"/>
        </w:rPr>
        <w:t>需</w:t>
      </w:r>
      <w:r>
        <w:rPr>
          <w:rFonts w:ascii="宋体" w:hAnsi="宋体" w:eastAsia="宋体"/>
          <w:b/>
          <w:sz w:val="24"/>
          <w:szCs w:val="24"/>
        </w:rPr>
        <w:t>补</w:t>
      </w:r>
      <w:r>
        <w:rPr>
          <w:rFonts w:hint="eastAsia" w:ascii="宋体" w:hAnsi="宋体" w:eastAsia="宋体"/>
          <w:b/>
          <w:sz w:val="24"/>
          <w:szCs w:val="24"/>
        </w:rPr>
        <w:t>201302-202210期间共</w:t>
      </w:r>
      <w:r>
        <w:rPr>
          <w:rFonts w:ascii="宋体" w:hAnsi="宋体" w:eastAsia="宋体"/>
          <w:b/>
          <w:sz w:val="24"/>
          <w:szCs w:val="24"/>
        </w:rPr>
        <w:t>计</w:t>
      </w:r>
      <w:r>
        <w:rPr>
          <w:rFonts w:hint="eastAsia" w:ascii="宋体" w:hAnsi="宋体" w:eastAsia="宋体"/>
          <w:b/>
          <w:sz w:val="24"/>
          <w:szCs w:val="24"/>
        </w:rPr>
        <w:t>2340元</w:t>
      </w:r>
      <w:r>
        <w:rPr>
          <w:rFonts w:ascii="宋体" w:hAnsi="宋体" w:eastAsia="宋体"/>
          <w:sz w:val="24"/>
          <w:szCs w:val="24"/>
        </w:rPr>
        <w:t>。2013年2月之后的，从起薪月起开始交。</w:t>
      </w:r>
      <w:r>
        <w:rPr>
          <w:rFonts w:ascii="宋体" w:hAnsi="宋体" w:eastAsia="宋体"/>
          <w:b/>
          <w:sz w:val="24"/>
          <w:szCs w:val="24"/>
        </w:rPr>
        <w:t>新入会会员12个月后开始享受保障。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3.问：已入会，想退，怎么办？答，个人申请，交工会办理。已交费用不退款。后期重新入会，补齐断档期费用。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4.问：未入会，想通过学校购买“宁惠保”，怎么办？答：工会集体购买，对公转账，需代买的老师先反馈信息，报工会统计，根据相应情况再安排。目前考虑从工资扣款。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5.问：未入会，</w:t>
      </w:r>
      <w:r>
        <w:rPr>
          <w:rFonts w:hint="eastAsia" w:ascii="宋体" w:hAnsi="宋体" w:eastAsia="宋体"/>
          <w:sz w:val="24"/>
          <w:szCs w:val="24"/>
        </w:rPr>
        <w:t>如何</w:t>
      </w:r>
      <w:r>
        <w:rPr>
          <w:rFonts w:ascii="宋体" w:hAnsi="宋体" w:eastAsia="宋体"/>
          <w:sz w:val="24"/>
          <w:szCs w:val="24"/>
        </w:rPr>
        <w:t>购买“宁惠保”，怎么办？答：</w:t>
      </w:r>
      <w:r>
        <w:rPr>
          <w:rFonts w:hint="eastAsia" w:ascii="宋体" w:hAnsi="宋体" w:eastAsia="宋体"/>
          <w:sz w:val="24"/>
          <w:szCs w:val="24"/>
        </w:rPr>
        <w:t>可通过</w:t>
      </w:r>
      <w:r>
        <w:rPr>
          <w:rFonts w:ascii="宋体" w:hAnsi="宋体" w:eastAsia="宋体"/>
          <w:sz w:val="24"/>
          <w:szCs w:val="24"/>
        </w:rPr>
        <w:t>支付宝</w:t>
      </w:r>
      <w:r>
        <w:rPr>
          <w:rFonts w:hint="eastAsia" w:ascii="宋体" w:hAnsi="宋体" w:eastAsia="宋体"/>
          <w:sz w:val="24"/>
          <w:szCs w:val="24"/>
        </w:rPr>
        <w:t>搜索</w:t>
      </w:r>
      <w:r>
        <w:rPr>
          <w:rFonts w:ascii="宋体" w:hAnsi="宋体" w:eastAsia="宋体"/>
          <w:sz w:val="24"/>
          <w:szCs w:val="24"/>
        </w:rPr>
        <w:t>“宁惠</w:t>
      </w:r>
      <w:r>
        <w:rPr>
          <w:rFonts w:hint="eastAsia" w:ascii="宋体" w:hAnsi="宋体" w:eastAsia="宋体"/>
          <w:sz w:val="24"/>
          <w:szCs w:val="24"/>
        </w:rPr>
        <w:t>保</w:t>
      </w:r>
      <w:r>
        <w:rPr>
          <w:rFonts w:ascii="宋体" w:hAnsi="宋体" w:eastAsia="宋体"/>
          <w:sz w:val="24"/>
          <w:szCs w:val="24"/>
        </w:rPr>
        <w:t>”</w:t>
      </w:r>
      <w:r>
        <w:rPr>
          <w:rFonts w:hint="eastAsia" w:ascii="宋体" w:hAnsi="宋体" w:eastAsia="宋体"/>
          <w:sz w:val="24"/>
          <w:szCs w:val="24"/>
        </w:rPr>
        <w:t>直接</w:t>
      </w:r>
      <w:r>
        <w:rPr>
          <w:rFonts w:ascii="宋体" w:hAnsi="宋体" w:eastAsia="宋体"/>
          <w:sz w:val="24"/>
          <w:szCs w:val="24"/>
        </w:rPr>
        <w:t>购买，相当方便。</w:t>
      </w:r>
    </w:p>
    <w:p>
      <w:pPr>
        <w:spacing w:line="360" w:lineRule="auto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6.在职时已经加入大病互助会，这次未入会名单为什么还会有我们？答：未入会名单人员为财务导出的2022年10月未扣款数据，情况如下：</w:t>
      </w:r>
      <w:r>
        <w:rPr>
          <w:rFonts w:hint="default" w:ascii="Calibri" w:hAnsi="Calibri" w:eastAsia="宋体" w:cs="Calibri"/>
          <w:sz w:val="24"/>
          <w:szCs w:val="24"/>
          <w:lang w:val="en-US" w:eastAsia="zh-CN"/>
        </w:rPr>
        <w:t>①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在职时已入会正常扣款，现在在未入会名单内的，请进入财务系统查询工资组成，里面有大病互助这一栏，请把停止扣款的时间截图发给我们，由我们与工会进行核对；</w:t>
      </w:r>
      <w:r>
        <w:rPr>
          <w:rFonts w:hint="default" w:ascii="Calibri" w:hAnsi="Calibri" w:eastAsia="宋体" w:cs="Calibri"/>
          <w:sz w:val="24"/>
          <w:szCs w:val="24"/>
          <w:lang w:val="en-US" w:eastAsia="zh-CN"/>
        </w:rPr>
        <w:t>②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人事代理制退休人员，因学校财务无法正常扣款，需每年1月份自行到财务交款（现已与工会沟通好，可由离退休工作处分工会主席代交，无需自行跑浦口财务），所以本次未入会名单如有本年已交费人员，请将交费单据拍照发给我们，由我们与工会核对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其他未尽事宜，联系我</w:t>
      </w:r>
      <w:r>
        <w:rPr>
          <w:rFonts w:hint="eastAsia" w:ascii="宋体" w:hAnsi="宋体" w:eastAsia="宋体"/>
          <w:sz w:val="24"/>
          <w:szCs w:val="24"/>
          <w:lang w:eastAsia="zh-CN"/>
        </w:rPr>
        <w:t>们</w:t>
      </w:r>
      <w:r>
        <w:rPr>
          <w:rFonts w:hint="eastAsia" w:ascii="宋体" w:hAnsi="宋体" w:eastAsia="宋体"/>
          <w:sz w:val="24"/>
          <w:szCs w:val="24"/>
        </w:rPr>
        <w:t>。感谢大家支持。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Y2ZWYxYzk4ZTk1ZmY4YjZmZWM4NDk4YTI1YzZkMmEifQ=="/>
  </w:docVars>
  <w:rsids>
    <w:rsidRoot w:val="00525431"/>
    <w:rsid w:val="00103565"/>
    <w:rsid w:val="00525431"/>
    <w:rsid w:val="005E42BC"/>
    <w:rsid w:val="00723DEA"/>
    <w:rsid w:val="00CE74BF"/>
    <w:rsid w:val="5702310C"/>
    <w:rsid w:val="634731B5"/>
    <w:rsid w:val="64594D6C"/>
    <w:rsid w:val="7F60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796</Words>
  <Characters>842</Characters>
  <Lines>4</Lines>
  <Paragraphs>1</Paragraphs>
  <TotalTime>24</TotalTime>
  <ScaleCrop>false</ScaleCrop>
  <LinksUpToDate>false</LinksUpToDate>
  <CharactersWithSpaces>842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2022-10-21T03:24:00Z</dcterms:created>
  <dc:creator>曹菲</dc:creator>
  <cp:lastModifiedBy>Administrator</cp:lastModifiedBy>
  <dcterms:modified xsi:type="dcterms:W3CDTF">2022-10-21T11:45:21Z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D47B8BEF759547FE99CFFCD16159AFD1</vt:lpwstr>
  </property>
</Properties>
</file>